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86C" w:rsidRPr="009B5DE1" w:rsidRDefault="00CD1FC7">
      <w:pPr>
        <w:rPr>
          <w:b/>
        </w:rPr>
      </w:pPr>
      <w:r w:rsidRPr="009B5DE1">
        <w:rPr>
          <w:b/>
        </w:rPr>
        <w:t>Cash Flow Forecast</w:t>
      </w:r>
    </w:p>
    <w:tbl>
      <w:tblPr>
        <w:tblW w:w="14280" w:type="dxa"/>
        <w:tblInd w:w="93" w:type="dxa"/>
        <w:tblLook w:val="04A0" w:firstRow="1" w:lastRow="0" w:firstColumn="1" w:lastColumn="0" w:noHBand="0" w:noVBand="1"/>
      </w:tblPr>
      <w:tblGrid>
        <w:gridCol w:w="27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CD1FC7" w:rsidRPr="00CD1FC7" w:rsidTr="00CD1FC7">
        <w:trPr>
          <w:trHeight w:val="300"/>
        </w:trPr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Jan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Feb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Mar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Apr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May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Jun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Jul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Aug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Sept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Oct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Nov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Dec</w:t>
            </w:r>
          </w:p>
        </w:tc>
      </w:tr>
      <w:tr w:rsidR="00CD1FC7" w:rsidRPr="00CD1FC7" w:rsidTr="00CD1FC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Receipts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D1FC7" w:rsidRPr="00CD1FC7" w:rsidTr="00CD1FC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Sales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D1FC7" w:rsidRPr="00CD1FC7" w:rsidTr="00CD1FC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Interest on Investments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D1FC7" w:rsidRPr="00CD1FC7" w:rsidTr="00CD1FC7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Loan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D1FC7" w:rsidRPr="00CD1FC7" w:rsidTr="00CD1FC7">
        <w:trPr>
          <w:trHeight w:val="330"/>
        </w:trPr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 Receipts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D1FC7" w:rsidRPr="00CD1FC7" w:rsidTr="00CD1FC7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Payments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D1FC7" w:rsidRPr="00CD1FC7" w:rsidTr="00CD1FC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Rent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D1FC7" w:rsidRPr="00CD1FC7" w:rsidTr="00CD1FC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Bills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D1FC7" w:rsidRPr="00CD1FC7" w:rsidTr="00CD1FC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Salaries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D1FC7" w:rsidRPr="00CD1FC7" w:rsidTr="00CD1FC7">
        <w:trPr>
          <w:trHeight w:val="300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Equipment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D1FC7" w:rsidRPr="00CD1FC7" w:rsidTr="00CD1FC7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Stock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D1FC7" w:rsidRPr="00CD1FC7" w:rsidTr="00CD1FC7">
        <w:trPr>
          <w:trHeight w:val="330"/>
        </w:trPr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Total Payments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D1FC7" w:rsidRPr="00CD1FC7" w:rsidTr="00CD1FC7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Net Cash Flow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D1FC7" w:rsidRPr="00CD1FC7" w:rsidTr="00CD1FC7">
        <w:trPr>
          <w:trHeight w:val="315"/>
        </w:trPr>
        <w:tc>
          <w:tcPr>
            <w:tcW w:w="2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Opening Balance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CD1FC7" w:rsidRPr="00CD1FC7" w:rsidTr="00CD1FC7">
        <w:trPr>
          <w:trHeight w:val="330"/>
        </w:trPr>
        <w:tc>
          <w:tcPr>
            <w:tcW w:w="27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Closing Balance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bottom"/>
            <w:hideMark/>
          </w:tcPr>
          <w:p w:rsidR="00CD1FC7" w:rsidRPr="00CD1FC7" w:rsidRDefault="00CD1FC7" w:rsidP="00CD1FC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CD1FC7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CD1FC7" w:rsidRDefault="00CD1FC7">
      <w:bookmarkStart w:id="0" w:name="_GoBack"/>
      <w:bookmarkEnd w:id="0"/>
    </w:p>
    <w:sectPr w:rsidR="00CD1FC7" w:rsidSect="00CD1FC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FC7"/>
    <w:rsid w:val="002A59F3"/>
    <w:rsid w:val="009B5DE1"/>
    <w:rsid w:val="00CD1FC7"/>
    <w:rsid w:val="00FB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9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95CB1931.dotm</Template>
  <TotalTime>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University</Company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TOKARSKI, MAREK</dc:creator>
  <cp:lastModifiedBy>TOKARSKI, MAREK</cp:lastModifiedBy>
  <cp:revision>2</cp:revision>
  <dcterms:created xsi:type="dcterms:W3CDTF">2017-11-16T16:29:00Z</dcterms:created>
  <dcterms:modified xsi:type="dcterms:W3CDTF">2017-11-16T16:38:00Z</dcterms:modified>
</cp:coreProperties>
</file>